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68" w:rsidRDefault="006A4B68" w:rsidP="006A4B68">
      <w:pPr>
        <w:jc w:val="both"/>
        <w:rPr>
          <w:rFonts w:eastAsia="Times New Roman"/>
        </w:rPr>
      </w:pPr>
      <w:bookmarkStart w:id="0" w:name="_GoBack"/>
      <w:r>
        <w:rPr>
          <w:rFonts w:eastAsia="Times New Roman"/>
        </w:rPr>
        <w:t xml:space="preserve">Secondary Science Teaching with English Language and Literacy Acquisition (SSTELLA) is a four-year $2.8M research and development project funded by the National Science Foundation’s K-12 Discovery Research Program. SSTELLA is </w:t>
      </w:r>
      <w:proofErr w:type="gramStart"/>
      <w:r>
        <w:rPr>
          <w:rFonts w:eastAsia="Times New Roman"/>
        </w:rPr>
        <w:t>a collaboration</w:t>
      </w:r>
      <w:proofErr w:type="gramEnd"/>
      <w:r>
        <w:rPr>
          <w:rFonts w:eastAsia="Times New Roman"/>
        </w:rPr>
        <w:t xml:space="preserve"> across four universities, including the University of Arizona, in three states: California, Arizona, and Texas. The primary goal is to prepare novice secondary science teachers at the four sites and beyond for effective and responsive science teaching in linguistically diverse science classrooms. Contact Sara Tolbert, principal investigator at the UA site, for more information about the project. </w:t>
      </w:r>
    </w:p>
    <w:bookmarkEnd w:id="0"/>
    <w:p w:rsidR="00093263" w:rsidRDefault="00093263" w:rsidP="006A4B68">
      <w:pPr>
        <w:jc w:val="both"/>
      </w:pPr>
    </w:p>
    <w:sectPr w:rsidR="00093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68"/>
    <w:rsid w:val="00093263"/>
    <w:rsid w:val="006A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Gaxiola Jaramillo, Elizabeth - (egaxiola)</dc:creator>
  <cp:lastModifiedBy>Gaxiola Jaramillo, Elizabeth - (egaxiola)</cp:lastModifiedBy>
  <cp:revision>1</cp:revision>
  <dcterms:created xsi:type="dcterms:W3CDTF">2014-08-04T15:20:00Z</dcterms:created>
  <dcterms:modified xsi:type="dcterms:W3CDTF">2014-08-04T15:21:00Z</dcterms:modified>
</cp:coreProperties>
</file>